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430C" w14:textId="716F4AEE" w:rsidR="00BB0B04" w:rsidRDefault="003076B2" w:rsidP="00BB0B04">
      <w:r>
        <w:rPr>
          <w:rFonts w:hint="eastAsia"/>
          <w:b/>
          <w:bCs/>
          <w:sz w:val="28"/>
          <w:szCs w:val="36"/>
          <w:bdr w:val="single" w:sz="4" w:space="0" w:color="auto"/>
        </w:rPr>
        <w:t>みそ汁</w:t>
      </w:r>
      <w:r w:rsidR="00B4201B">
        <w:rPr>
          <w:rFonts w:hint="eastAsia"/>
          <w:b/>
          <w:bCs/>
          <w:sz w:val="28"/>
          <w:szCs w:val="36"/>
          <w:bdr w:val="single" w:sz="4" w:space="0" w:color="auto"/>
        </w:rPr>
        <w:t>などの塩分調整について</w:t>
      </w:r>
      <w:r w:rsidR="00BF400D">
        <w:tab/>
      </w:r>
      <w:r w:rsidR="00BF400D">
        <w:tab/>
      </w:r>
      <w:r w:rsidR="00BF400D">
        <w:tab/>
      </w:r>
      <w:r w:rsidR="00BF400D">
        <w:rPr>
          <w:rFonts w:hint="eastAsia"/>
        </w:rPr>
        <w:t xml:space="preserve">      </w:t>
      </w:r>
      <w:r w:rsidR="000D23DE">
        <w:tab/>
      </w:r>
      <w:r w:rsidR="00B4201B">
        <w:rPr>
          <w:rFonts w:hint="eastAsia"/>
        </w:rPr>
        <w:t xml:space="preserve">　　　　　　　　</w:t>
      </w:r>
      <w:r w:rsidR="000D23DE">
        <w:tab/>
      </w:r>
      <w:r w:rsidR="00BF400D">
        <w:rPr>
          <w:rFonts w:hint="eastAsia"/>
        </w:rPr>
        <w:t>ver.1</w:t>
      </w:r>
    </w:p>
    <w:p w14:paraId="3F319151" w14:textId="77777777" w:rsidR="00BB0B04" w:rsidRDefault="00BB0B04">
      <w:pPr>
        <w:rPr>
          <w:u w:val="single"/>
        </w:rPr>
      </w:pPr>
    </w:p>
    <w:p w14:paraId="2539EE91" w14:textId="4D42D592" w:rsidR="00022C92" w:rsidRPr="00B4201B" w:rsidRDefault="000135F0">
      <w:pPr>
        <w:rPr>
          <w:b/>
          <w:bCs/>
          <w:u w:val="single"/>
        </w:rPr>
      </w:pPr>
      <w:r w:rsidRPr="00B4201B">
        <w:rPr>
          <w:rFonts w:hint="eastAsia"/>
          <w:b/>
          <w:bCs/>
          <w:u w:val="single"/>
        </w:rPr>
        <w:t>みそ湯とみそ汁</w:t>
      </w:r>
      <w:r w:rsidR="007938EB">
        <w:rPr>
          <w:rFonts w:hint="eastAsia"/>
          <w:b/>
          <w:bCs/>
          <w:u w:val="single"/>
        </w:rPr>
        <w:t>の調製</w:t>
      </w:r>
    </w:p>
    <w:p w14:paraId="247478D9" w14:textId="77777777" w:rsidR="00B4201B" w:rsidRDefault="00B4201B"/>
    <w:p w14:paraId="77BDE1A5" w14:textId="4E1132B7" w:rsidR="00B4201B" w:rsidRPr="005C18F4" w:rsidRDefault="007938EB" w:rsidP="00B4201B">
      <w:pPr>
        <w:pStyle w:val="a9"/>
        <w:numPr>
          <w:ilvl w:val="0"/>
          <w:numId w:val="9"/>
        </w:numPr>
        <w:rPr>
          <w:b/>
          <w:bCs/>
        </w:rPr>
      </w:pPr>
      <w:r w:rsidRPr="005C18F4">
        <w:rPr>
          <w:rFonts w:hint="eastAsia"/>
          <w:b/>
          <w:bCs/>
        </w:rPr>
        <w:t>必要な</w:t>
      </w:r>
      <w:r w:rsidR="00B4201B" w:rsidRPr="005C18F4">
        <w:rPr>
          <w:rFonts w:hint="eastAsia"/>
          <w:b/>
          <w:bCs/>
        </w:rPr>
        <w:t>汁</w:t>
      </w:r>
      <w:r w:rsidRPr="005C18F4">
        <w:rPr>
          <w:rFonts w:hint="eastAsia"/>
          <w:b/>
          <w:bCs/>
        </w:rPr>
        <w:t>量の算出</w:t>
      </w:r>
    </w:p>
    <w:p w14:paraId="272EAB6E" w14:textId="77777777" w:rsidR="007938EB" w:rsidRDefault="00B4201B" w:rsidP="005C18F4">
      <w:r>
        <w:rPr>
          <w:rFonts w:hint="eastAsia"/>
        </w:rPr>
        <w:t>一口</w:t>
      </w:r>
      <w:r w:rsidR="007938EB">
        <w:rPr>
          <w:rFonts w:hint="eastAsia"/>
        </w:rPr>
        <w:t>の</w:t>
      </w:r>
      <w:r>
        <w:rPr>
          <w:rFonts w:hint="eastAsia"/>
        </w:rPr>
        <w:t>味見</w:t>
      </w:r>
      <w:r w:rsidR="007938EB">
        <w:rPr>
          <w:rFonts w:hint="eastAsia"/>
        </w:rPr>
        <w:t>用であれば、</w:t>
      </w:r>
      <w:r w:rsidRPr="005C18F4">
        <w:rPr>
          <w:rFonts w:hint="eastAsia"/>
          <w:b/>
          <w:bCs/>
        </w:rPr>
        <w:t>30m</w:t>
      </w:r>
      <w:r w:rsidR="007938EB" w:rsidRPr="005C18F4">
        <w:rPr>
          <w:rFonts w:hint="eastAsia"/>
          <w:b/>
          <w:bCs/>
        </w:rPr>
        <w:t>L</w:t>
      </w:r>
      <w:r w:rsidRPr="005C18F4">
        <w:rPr>
          <w:rFonts w:hint="eastAsia"/>
          <w:b/>
          <w:bCs/>
        </w:rPr>
        <w:t>×人数分</w:t>
      </w:r>
      <w:r w:rsidR="007938EB">
        <w:rPr>
          <w:rFonts w:hint="eastAsia"/>
        </w:rPr>
        <w:t>を</w:t>
      </w:r>
      <w:r>
        <w:rPr>
          <w:rFonts w:hint="eastAsia"/>
        </w:rPr>
        <w:t>目安</w:t>
      </w:r>
      <w:r w:rsidR="007938EB">
        <w:rPr>
          <w:rFonts w:hint="eastAsia"/>
        </w:rPr>
        <w:t>とする。</w:t>
      </w:r>
    </w:p>
    <w:p w14:paraId="3EB5B441" w14:textId="348E9764" w:rsidR="00B4201B" w:rsidRDefault="007938EB" w:rsidP="005C18F4">
      <w:r>
        <w:rPr>
          <w:rFonts w:hint="eastAsia"/>
        </w:rPr>
        <w:t>こぼれや不足を想定し、</w:t>
      </w:r>
      <w:r w:rsidRPr="005C18F4">
        <w:rPr>
          <w:rFonts w:hint="eastAsia"/>
          <w:b/>
          <w:bCs/>
        </w:rPr>
        <w:t>やや</w:t>
      </w:r>
      <w:r w:rsidR="00B4201B" w:rsidRPr="005C18F4">
        <w:rPr>
          <w:rFonts w:hint="eastAsia"/>
          <w:b/>
          <w:bCs/>
        </w:rPr>
        <w:t>多め</w:t>
      </w:r>
      <w:r w:rsidR="00B4201B">
        <w:rPr>
          <w:rFonts w:hint="eastAsia"/>
        </w:rPr>
        <w:t>に設定するとよい。</w:t>
      </w:r>
    </w:p>
    <w:p w14:paraId="506CBE99" w14:textId="77777777" w:rsidR="007938EB" w:rsidRPr="007938EB" w:rsidRDefault="007938EB" w:rsidP="007938EB"/>
    <w:p w14:paraId="110A3439" w14:textId="2DFAFDDD" w:rsidR="00B4201B" w:rsidRPr="005C18F4" w:rsidRDefault="00B4201B" w:rsidP="00B4201B">
      <w:pPr>
        <w:pStyle w:val="a9"/>
        <w:numPr>
          <w:ilvl w:val="0"/>
          <w:numId w:val="9"/>
        </w:numPr>
        <w:rPr>
          <w:b/>
          <w:bCs/>
        </w:rPr>
      </w:pPr>
      <w:r w:rsidRPr="005C18F4">
        <w:rPr>
          <w:rFonts w:hint="eastAsia"/>
          <w:b/>
          <w:bCs/>
        </w:rPr>
        <w:t>食塩濃度（約0.5%）</w:t>
      </w:r>
      <w:r w:rsidR="007938EB" w:rsidRPr="005C18F4">
        <w:rPr>
          <w:rFonts w:hint="eastAsia"/>
          <w:b/>
          <w:bCs/>
        </w:rPr>
        <w:t>になるよう、</w:t>
      </w:r>
      <w:r w:rsidRPr="005C18F4">
        <w:rPr>
          <w:rFonts w:hint="eastAsia"/>
          <w:b/>
          <w:bCs/>
        </w:rPr>
        <w:t>みその量を計算する</w:t>
      </w:r>
    </w:p>
    <w:p w14:paraId="0D49ECE1" w14:textId="77777777" w:rsidR="007938EB" w:rsidRDefault="00B4201B" w:rsidP="005C18F4">
      <w:r>
        <w:rPr>
          <w:rFonts w:hint="eastAsia"/>
        </w:rPr>
        <w:t>市販のみそ</w:t>
      </w:r>
      <w:r w:rsidR="007938EB">
        <w:rPr>
          <w:rFonts w:hint="eastAsia"/>
        </w:rPr>
        <w:t>を使用する場合は、</w:t>
      </w:r>
      <w:r w:rsidRPr="005C18F4">
        <w:rPr>
          <w:rFonts w:hint="eastAsia"/>
          <w:b/>
          <w:bCs/>
        </w:rPr>
        <w:t>食品表示に</w:t>
      </w:r>
      <w:r w:rsidR="007938EB" w:rsidRPr="005C18F4">
        <w:rPr>
          <w:rFonts w:hint="eastAsia"/>
          <w:b/>
          <w:bCs/>
        </w:rPr>
        <w:t>記載された</w:t>
      </w:r>
      <w:r w:rsidRPr="005C18F4">
        <w:rPr>
          <w:rFonts w:hint="eastAsia"/>
          <w:b/>
          <w:bCs/>
        </w:rPr>
        <w:t>食塩相当量</w:t>
      </w:r>
      <w:r>
        <w:rPr>
          <w:rFonts w:hint="eastAsia"/>
        </w:rPr>
        <w:t>を</w:t>
      </w:r>
      <w:r w:rsidR="007938EB">
        <w:rPr>
          <w:rFonts w:hint="eastAsia"/>
        </w:rPr>
        <w:t>事前に確認する。</w:t>
      </w:r>
    </w:p>
    <w:p w14:paraId="1E68DAD9" w14:textId="79EA5CEA" w:rsidR="00B4201B" w:rsidRDefault="00B4201B" w:rsidP="005C18F4">
      <w:r>
        <w:rPr>
          <w:rFonts w:hint="eastAsia"/>
        </w:rPr>
        <w:t>みそは、</w:t>
      </w:r>
      <w:r w:rsidRPr="005C18F4">
        <w:rPr>
          <w:rFonts w:hint="eastAsia"/>
          <w:b/>
          <w:bCs/>
        </w:rPr>
        <w:t>みそ湯用と</w:t>
      </w:r>
      <w:r w:rsidR="007938EB" w:rsidRPr="005C18F4">
        <w:rPr>
          <w:rFonts w:hint="eastAsia"/>
          <w:b/>
          <w:bCs/>
        </w:rPr>
        <w:t>みそ</w:t>
      </w:r>
      <w:r w:rsidRPr="005C18F4">
        <w:rPr>
          <w:rFonts w:hint="eastAsia"/>
          <w:b/>
          <w:bCs/>
        </w:rPr>
        <w:t>汁用</w:t>
      </w:r>
      <w:r>
        <w:rPr>
          <w:rFonts w:hint="eastAsia"/>
        </w:rPr>
        <w:t>に</w:t>
      </w:r>
      <w:r w:rsidR="007938EB">
        <w:rPr>
          <w:rFonts w:hint="eastAsia"/>
        </w:rPr>
        <w:t>分けて計算しておく。</w:t>
      </w:r>
    </w:p>
    <w:p w14:paraId="25E29BC1" w14:textId="77777777" w:rsidR="00B4201B" w:rsidRPr="00B4201B" w:rsidRDefault="00B4201B" w:rsidP="00B4201B">
      <w:pPr>
        <w:ind w:left="360"/>
      </w:pPr>
    </w:p>
    <w:p w14:paraId="2F4FB2CC" w14:textId="77777777" w:rsidR="007938EB" w:rsidRDefault="00B4201B" w:rsidP="00B4201B">
      <w:r>
        <w:rPr>
          <w:rFonts w:hint="eastAsia"/>
        </w:rPr>
        <w:t>計算</w:t>
      </w:r>
      <w:r w:rsidR="007938EB">
        <w:rPr>
          <w:rFonts w:hint="eastAsia"/>
        </w:rPr>
        <w:t>例</w:t>
      </w:r>
    </w:p>
    <w:p w14:paraId="42057BA5" w14:textId="48D5E8D2" w:rsidR="00B4201B" w:rsidRDefault="00B4201B" w:rsidP="00B4201B">
      <w:r>
        <w:rPr>
          <w:rFonts w:hint="eastAsia"/>
        </w:rPr>
        <w:t>食塩相当量11.3％のみそを</w:t>
      </w:r>
      <w:r w:rsidR="007938EB">
        <w:rPr>
          <w:rFonts w:hint="eastAsia"/>
        </w:rPr>
        <w:t>、</w:t>
      </w:r>
      <w:r>
        <w:rPr>
          <w:rFonts w:hint="eastAsia"/>
        </w:rPr>
        <w:t>800m</w:t>
      </w:r>
      <w:r w:rsidR="007938EB">
        <w:rPr>
          <w:rFonts w:hint="eastAsia"/>
        </w:rPr>
        <w:t>Ｌ</w:t>
      </w:r>
      <w:r>
        <w:rPr>
          <w:rFonts w:hint="eastAsia"/>
        </w:rPr>
        <w:t>の液体に溶いて</w:t>
      </w:r>
      <w:r w:rsidR="007938EB">
        <w:rPr>
          <w:rFonts w:hint="eastAsia"/>
        </w:rPr>
        <w:t>、</w:t>
      </w:r>
      <w:r>
        <w:rPr>
          <w:rFonts w:hint="eastAsia"/>
        </w:rPr>
        <w:t>食塩濃度約0.5%にする場合</w:t>
      </w:r>
    </w:p>
    <w:p w14:paraId="67653D75" w14:textId="316965B5" w:rsidR="00B4201B" w:rsidRDefault="00B4201B" w:rsidP="00B4201B">
      <w:r>
        <w:rPr>
          <w:rFonts w:hint="eastAsia"/>
        </w:rPr>
        <w:t xml:space="preserve">　　　　　　　800×0.005=4.0(g)　・・・必要な食塩量</w:t>
      </w:r>
    </w:p>
    <w:p w14:paraId="31F3AD83" w14:textId="7CE64F4A" w:rsidR="00B4201B" w:rsidRDefault="00B4201B" w:rsidP="00B4201B">
      <w:r>
        <w:rPr>
          <w:rFonts w:hint="eastAsia"/>
        </w:rPr>
        <w:t xml:space="preserve">　　　　　　　100÷11.3=8.94955…≒8.9</w:t>
      </w:r>
      <w:r w:rsidR="007938EB">
        <w:rPr>
          <w:rFonts w:hint="eastAsia"/>
        </w:rPr>
        <w:t>5</w:t>
      </w:r>
      <w:r>
        <w:rPr>
          <w:rFonts w:hint="eastAsia"/>
        </w:rPr>
        <w:t>(g)　・・・</w:t>
      </w:r>
      <w:r w:rsidR="007938EB">
        <w:rPr>
          <w:rFonts w:hint="eastAsia"/>
        </w:rPr>
        <w:t>食塩</w:t>
      </w:r>
      <w:r>
        <w:rPr>
          <w:rFonts w:hint="eastAsia"/>
        </w:rPr>
        <w:t>1ｇ</w:t>
      </w:r>
      <w:r w:rsidR="007938EB">
        <w:rPr>
          <w:rFonts w:hint="eastAsia"/>
        </w:rPr>
        <w:t>を</w:t>
      </w:r>
      <w:r>
        <w:rPr>
          <w:rFonts w:hint="eastAsia"/>
        </w:rPr>
        <w:t>含</w:t>
      </w:r>
      <w:r w:rsidR="007938EB">
        <w:rPr>
          <w:rFonts w:hint="eastAsia"/>
        </w:rPr>
        <w:t>むみその量</w:t>
      </w:r>
    </w:p>
    <w:p w14:paraId="6C5445AA" w14:textId="06946F8E" w:rsidR="00B4201B" w:rsidRDefault="00B4201B" w:rsidP="00B4201B">
      <w:r>
        <w:rPr>
          <w:rFonts w:hint="eastAsia"/>
        </w:rPr>
        <w:t xml:space="preserve">　　　　　　　8.9×4=35.6(g)　・・・</w:t>
      </w:r>
      <w:r w:rsidR="007938EB">
        <w:rPr>
          <w:rFonts w:hint="eastAsia"/>
        </w:rPr>
        <w:t>食塩</w:t>
      </w:r>
      <w:r>
        <w:rPr>
          <w:rFonts w:hint="eastAsia"/>
        </w:rPr>
        <w:t>4ｇ</w:t>
      </w:r>
      <w:r w:rsidR="007938EB">
        <w:rPr>
          <w:rFonts w:hint="eastAsia"/>
        </w:rPr>
        <w:t>を含む</w:t>
      </w:r>
      <w:r>
        <w:rPr>
          <w:rFonts w:hint="eastAsia"/>
        </w:rPr>
        <w:t>みその量</w:t>
      </w:r>
    </w:p>
    <w:p w14:paraId="6E4290DA" w14:textId="5D8BCEC1" w:rsidR="00B4201B" w:rsidRDefault="007938EB" w:rsidP="00B4201B">
      <w:r>
        <w:rPr>
          <w:rFonts w:hint="eastAsia"/>
        </w:rPr>
        <w:t>※本来は、</w:t>
      </w:r>
      <w:r w:rsidRPr="005C18F4">
        <w:rPr>
          <w:rFonts w:hint="eastAsia"/>
          <w:b/>
          <w:bCs/>
        </w:rPr>
        <w:t>みその重量を含めた全量</w:t>
      </w:r>
      <w:r>
        <w:rPr>
          <w:rFonts w:hint="eastAsia"/>
        </w:rPr>
        <w:t>を分母にして</w:t>
      </w:r>
      <w:r w:rsidR="005C18F4">
        <w:rPr>
          <w:rFonts w:hint="eastAsia"/>
        </w:rPr>
        <w:t>濃度計算を行うが、本実習では</w:t>
      </w:r>
      <w:r w:rsidR="005C18F4" w:rsidRPr="005C18F4">
        <w:rPr>
          <w:rFonts w:hint="eastAsia"/>
          <w:b/>
          <w:bCs/>
        </w:rPr>
        <w:t>簡易計算</w:t>
      </w:r>
      <w:r w:rsidR="005C18F4">
        <w:rPr>
          <w:rFonts w:hint="eastAsia"/>
        </w:rPr>
        <w:t>とする。</w:t>
      </w:r>
    </w:p>
    <w:p w14:paraId="53AFA63E" w14:textId="3FD7476A" w:rsidR="007938EB" w:rsidRDefault="007938EB" w:rsidP="00B4201B">
      <w:r>
        <w:rPr>
          <w:rFonts w:hint="eastAsia"/>
        </w:rPr>
        <w:t>※みそ</w:t>
      </w:r>
      <w:r w:rsidR="005C18F4">
        <w:rPr>
          <w:rFonts w:hint="eastAsia"/>
        </w:rPr>
        <w:t>湯とみそ</w:t>
      </w:r>
      <w:r>
        <w:rPr>
          <w:rFonts w:hint="eastAsia"/>
        </w:rPr>
        <w:t>汁</w:t>
      </w:r>
      <w:r w:rsidR="005C18F4">
        <w:rPr>
          <w:rFonts w:hint="eastAsia"/>
        </w:rPr>
        <w:t>を</w:t>
      </w:r>
      <w:r>
        <w:rPr>
          <w:rFonts w:hint="eastAsia"/>
        </w:rPr>
        <w:t>「</w:t>
      </w:r>
      <w:r w:rsidRPr="005C18F4">
        <w:rPr>
          <w:rFonts w:hint="eastAsia"/>
          <w:b/>
          <w:bCs/>
        </w:rPr>
        <w:t>同量のみそを溶いて、食塩濃度0.5～0.6％の汁にしている</w:t>
      </w:r>
      <w:r>
        <w:rPr>
          <w:rFonts w:hint="eastAsia"/>
        </w:rPr>
        <w:t>」と説明する場合は、</w:t>
      </w:r>
      <w:r w:rsidRPr="005C18F4">
        <w:rPr>
          <w:rFonts w:hint="eastAsia"/>
          <w:b/>
          <w:bCs/>
        </w:rPr>
        <w:t>同量のみそ</w:t>
      </w:r>
      <w:r>
        <w:rPr>
          <w:rFonts w:hint="eastAsia"/>
        </w:rPr>
        <w:t>を</w:t>
      </w:r>
      <w:r w:rsidR="005C18F4">
        <w:rPr>
          <w:rFonts w:hint="eastAsia"/>
        </w:rPr>
        <w:t>用いる</w:t>
      </w:r>
      <w:r>
        <w:rPr>
          <w:rFonts w:hint="eastAsia"/>
        </w:rPr>
        <w:t>。</w:t>
      </w:r>
    </w:p>
    <w:p w14:paraId="5198E27A" w14:textId="4D317B00" w:rsidR="007938EB" w:rsidRPr="007938EB" w:rsidRDefault="007938EB" w:rsidP="00B4201B">
      <w:r>
        <w:rPr>
          <w:rFonts w:hint="eastAsia"/>
        </w:rPr>
        <w:t>※「</w:t>
      </w:r>
      <w:r w:rsidRPr="005C18F4">
        <w:rPr>
          <w:rFonts w:hint="eastAsia"/>
          <w:b/>
          <w:bCs/>
        </w:rPr>
        <w:t>食塩濃度が約0.5%になるようにみそを溶いている</w:t>
      </w:r>
      <w:r>
        <w:rPr>
          <w:rFonts w:hint="eastAsia"/>
        </w:rPr>
        <w:t>」と説明する場合は、煮干しだしに</w:t>
      </w:r>
      <w:r w:rsidRPr="005C18F4">
        <w:rPr>
          <w:rFonts w:hint="eastAsia"/>
          <w:b/>
          <w:bCs/>
        </w:rPr>
        <w:t>約0.1%の塩分</w:t>
      </w:r>
      <w:r>
        <w:rPr>
          <w:rFonts w:hint="eastAsia"/>
        </w:rPr>
        <w:t>が含まれるため、その分を差し引いたみその量にす</w:t>
      </w:r>
      <w:r w:rsidR="005C18F4">
        <w:rPr>
          <w:rFonts w:hint="eastAsia"/>
        </w:rPr>
        <w:t>る</w:t>
      </w:r>
      <w:r>
        <w:rPr>
          <w:rFonts w:hint="eastAsia"/>
        </w:rPr>
        <w:t>。</w:t>
      </w:r>
    </w:p>
    <w:p w14:paraId="21E596B2" w14:textId="77777777" w:rsidR="007938EB" w:rsidRPr="007938EB" w:rsidRDefault="007938EB" w:rsidP="00B4201B"/>
    <w:p w14:paraId="17903BEE" w14:textId="77777777" w:rsidR="005C18F4" w:rsidRPr="005C18F4" w:rsidRDefault="005C18F4" w:rsidP="00B4201B">
      <w:pPr>
        <w:pStyle w:val="a9"/>
        <w:numPr>
          <w:ilvl w:val="0"/>
          <w:numId w:val="9"/>
        </w:numPr>
        <w:rPr>
          <w:b/>
          <w:bCs/>
        </w:rPr>
      </w:pPr>
      <w:r w:rsidRPr="005C18F4">
        <w:rPr>
          <w:rFonts w:hint="eastAsia"/>
          <w:b/>
          <w:bCs/>
        </w:rPr>
        <w:t>みそを溶く</w:t>
      </w:r>
    </w:p>
    <w:p w14:paraId="5A9D8349" w14:textId="16B0CC09" w:rsidR="00B4201B" w:rsidRDefault="000135F0" w:rsidP="005C18F4">
      <w:r>
        <w:rPr>
          <w:rFonts w:hint="eastAsia"/>
        </w:rPr>
        <w:t>煮干しだし（</w:t>
      </w:r>
      <w:r w:rsidR="005C18F4">
        <w:rPr>
          <w:rFonts w:hint="eastAsia"/>
        </w:rPr>
        <w:t>※</w:t>
      </w:r>
      <w:r>
        <w:rPr>
          <w:rFonts w:hint="eastAsia"/>
        </w:rPr>
        <w:t>昆布とかつお</w:t>
      </w:r>
      <w:r w:rsidR="00B4201B">
        <w:rPr>
          <w:rFonts w:hint="eastAsia"/>
        </w:rPr>
        <w:t>節</w:t>
      </w:r>
      <w:r>
        <w:rPr>
          <w:rFonts w:hint="eastAsia"/>
        </w:rPr>
        <w:t>の混合だしでも可）を</w:t>
      </w:r>
      <w:r w:rsidR="00B4201B">
        <w:rPr>
          <w:rFonts w:hint="eastAsia"/>
        </w:rPr>
        <w:t>鍋に入れ、</w:t>
      </w:r>
      <w:r w:rsidR="007938EB">
        <w:rPr>
          <w:rFonts w:hint="eastAsia"/>
        </w:rPr>
        <w:t>計量した</w:t>
      </w:r>
      <w:r w:rsidR="00B4201B">
        <w:rPr>
          <w:rFonts w:hint="eastAsia"/>
        </w:rPr>
        <w:t>みそを溶く。</w:t>
      </w:r>
    </w:p>
    <w:p w14:paraId="0102A723" w14:textId="7C87BCDD" w:rsidR="00B4201B" w:rsidRDefault="005C18F4" w:rsidP="005C18F4">
      <w:r>
        <w:rPr>
          <w:rFonts w:hint="eastAsia"/>
        </w:rPr>
        <w:t>みそ湯用には、</w:t>
      </w:r>
      <w:r w:rsidR="000135F0">
        <w:rPr>
          <w:rFonts w:hint="eastAsia"/>
        </w:rPr>
        <w:t>同量の水</w:t>
      </w:r>
      <w:r w:rsidR="00B4201B">
        <w:rPr>
          <w:rFonts w:hint="eastAsia"/>
        </w:rPr>
        <w:t>を</w:t>
      </w:r>
      <w:r>
        <w:rPr>
          <w:rFonts w:hint="eastAsia"/>
        </w:rPr>
        <w:t>別</w:t>
      </w:r>
      <w:r w:rsidR="00B4201B">
        <w:rPr>
          <w:rFonts w:hint="eastAsia"/>
        </w:rPr>
        <w:t>鍋に</w:t>
      </w:r>
      <w:r w:rsidR="000135F0">
        <w:rPr>
          <w:rFonts w:hint="eastAsia"/>
        </w:rPr>
        <w:t>用意</w:t>
      </w:r>
      <w:r w:rsidR="00B4201B">
        <w:rPr>
          <w:rFonts w:hint="eastAsia"/>
        </w:rPr>
        <w:t>し、</w:t>
      </w:r>
      <w:r>
        <w:rPr>
          <w:rFonts w:hint="eastAsia"/>
        </w:rPr>
        <w:t>同様にみそを</w:t>
      </w:r>
      <w:r w:rsidR="00B4201B">
        <w:rPr>
          <w:rFonts w:hint="eastAsia"/>
        </w:rPr>
        <w:t>溶く。</w:t>
      </w:r>
    </w:p>
    <w:p w14:paraId="3D1E6110" w14:textId="77777777" w:rsidR="00B4201B" w:rsidRDefault="00B4201B" w:rsidP="00B4201B"/>
    <w:p w14:paraId="46B20F96" w14:textId="77777777" w:rsidR="005C18F4" w:rsidRPr="005C18F4" w:rsidRDefault="005C18F4" w:rsidP="00B4201B">
      <w:pPr>
        <w:pStyle w:val="a9"/>
        <w:numPr>
          <w:ilvl w:val="0"/>
          <w:numId w:val="9"/>
        </w:numPr>
        <w:rPr>
          <w:b/>
          <w:bCs/>
        </w:rPr>
      </w:pPr>
      <w:r w:rsidRPr="005C18F4">
        <w:rPr>
          <w:rFonts w:hint="eastAsia"/>
          <w:b/>
          <w:bCs/>
        </w:rPr>
        <w:t>加熱</w:t>
      </w:r>
    </w:p>
    <w:p w14:paraId="74487308" w14:textId="34B93EBB" w:rsidR="00B4201B" w:rsidRDefault="00B4201B" w:rsidP="005C18F4">
      <w:r>
        <w:rPr>
          <w:rFonts w:hint="eastAsia"/>
        </w:rPr>
        <w:t>提供</w:t>
      </w:r>
      <w:r w:rsidR="005C18F4">
        <w:rPr>
          <w:rFonts w:hint="eastAsia"/>
        </w:rPr>
        <w:t>の</w:t>
      </w:r>
      <w:r w:rsidR="007938EB" w:rsidRPr="005C18F4">
        <w:rPr>
          <w:rFonts w:hint="eastAsia"/>
          <w:b/>
          <w:bCs/>
        </w:rPr>
        <w:t>約</w:t>
      </w:r>
      <w:r w:rsidRPr="005C18F4">
        <w:rPr>
          <w:rFonts w:hint="eastAsia"/>
          <w:b/>
          <w:bCs/>
        </w:rPr>
        <w:t>15分前</w:t>
      </w:r>
      <w:r>
        <w:rPr>
          <w:rFonts w:hint="eastAsia"/>
        </w:rPr>
        <w:t>に鍋を火にかけ、</w:t>
      </w:r>
      <w:r w:rsidRPr="005C18F4">
        <w:rPr>
          <w:rFonts w:hint="eastAsia"/>
          <w:b/>
          <w:bCs/>
        </w:rPr>
        <w:t>沸騰直前</w:t>
      </w:r>
      <w:r w:rsidR="005C18F4">
        <w:rPr>
          <w:rFonts w:hint="eastAsia"/>
        </w:rPr>
        <w:t>で</w:t>
      </w:r>
      <w:r>
        <w:rPr>
          <w:rFonts w:hint="eastAsia"/>
        </w:rPr>
        <w:t>火を止める。</w:t>
      </w:r>
    </w:p>
    <w:p w14:paraId="378E1DA1" w14:textId="77777777" w:rsidR="007938EB" w:rsidRPr="005C18F4" w:rsidRDefault="007938EB" w:rsidP="007938EB"/>
    <w:p w14:paraId="73680945" w14:textId="77777777" w:rsidR="005C18F4" w:rsidRPr="005C18F4" w:rsidRDefault="00B4201B" w:rsidP="00B4201B">
      <w:pPr>
        <w:pStyle w:val="a9"/>
        <w:numPr>
          <w:ilvl w:val="0"/>
          <w:numId w:val="9"/>
        </w:numPr>
        <w:rPr>
          <w:b/>
          <w:bCs/>
        </w:rPr>
      </w:pPr>
      <w:r w:rsidRPr="005C18F4">
        <w:rPr>
          <w:rFonts w:hint="eastAsia"/>
          <w:b/>
          <w:bCs/>
        </w:rPr>
        <w:t>提供</w:t>
      </w:r>
    </w:p>
    <w:p w14:paraId="28BA904E" w14:textId="62EEBEF1" w:rsidR="00B4201B" w:rsidRDefault="005C18F4" w:rsidP="005C18F4">
      <w:r>
        <w:rPr>
          <w:rFonts w:hint="eastAsia"/>
        </w:rPr>
        <w:t>提供の</w:t>
      </w:r>
      <w:r w:rsidR="00B4201B" w:rsidRPr="005C18F4">
        <w:rPr>
          <w:rFonts w:hint="eastAsia"/>
          <w:b/>
          <w:bCs/>
        </w:rPr>
        <w:t>５分前</w:t>
      </w:r>
      <w:r w:rsidR="00B4201B">
        <w:rPr>
          <w:rFonts w:hint="eastAsia"/>
        </w:rPr>
        <w:t>に</w:t>
      </w:r>
      <w:r>
        <w:rPr>
          <w:rFonts w:hint="eastAsia"/>
        </w:rPr>
        <w:t>、</w:t>
      </w:r>
      <w:r w:rsidR="00B4201B">
        <w:rPr>
          <w:rFonts w:hint="eastAsia"/>
        </w:rPr>
        <w:t>紙コップ</w:t>
      </w:r>
      <w:r>
        <w:rPr>
          <w:rFonts w:hint="eastAsia"/>
        </w:rPr>
        <w:t>または</w:t>
      </w:r>
      <w:r w:rsidR="00B4201B">
        <w:rPr>
          <w:rFonts w:hint="eastAsia"/>
        </w:rPr>
        <w:t>プラスチックコップに</w:t>
      </w:r>
      <w:r>
        <w:rPr>
          <w:rFonts w:hint="eastAsia"/>
        </w:rPr>
        <w:t>分注する。</w:t>
      </w:r>
    </w:p>
    <w:p w14:paraId="40EC6E35" w14:textId="10D8D213" w:rsidR="007938EB" w:rsidRDefault="007938EB" w:rsidP="005C18F4">
      <w:r>
        <w:rPr>
          <w:rFonts w:hint="eastAsia"/>
        </w:rPr>
        <w:t>※プラスチックコップ</w:t>
      </w:r>
      <w:r w:rsidR="005C18F4">
        <w:rPr>
          <w:rFonts w:hint="eastAsia"/>
        </w:rPr>
        <w:t>を使用する場合は、</w:t>
      </w:r>
      <w:r w:rsidRPr="005C18F4">
        <w:rPr>
          <w:rFonts w:hint="eastAsia"/>
          <w:b/>
          <w:bCs/>
        </w:rPr>
        <w:t>耐熱温度を</w:t>
      </w:r>
      <w:r w:rsidR="005C18F4" w:rsidRPr="005C18F4">
        <w:rPr>
          <w:rFonts w:hint="eastAsia"/>
          <w:b/>
          <w:bCs/>
        </w:rPr>
        <w:t>確認</w:t>
      </w:r>
      <w:r w:rsidR="005C18F4">
        <w:rPr>
          <w:rFonts w:hint="eastAsia"/>
        </w:rPr>
        <w:t>し、耐熱温度</w:t>
      </w:r>
      <w:r>
        <w:rPr>
          <w:rFonts w:hint="eastAsia"/>
        </w:rPr>
        <w:t>以下まで冷ましてから注ぐこと。</w:t>
      </w:r>
    </w:p>
    <w:p w14:paraId="2C8FDFAA" w14:textId="4506FBC5" w:rsidR="00A309C1" w:rsidRDefault="007938EB">
      <w:r>
        <w:rPr>
          <w:rFonts w:hint="eastAsia"/>
        </w:rPr>
        <w:t>※</w:t>
      </w:r>
      <w:r w:rsidRPr="005C18F4">
        <w:rPr>
          <w:rFonts w:hint="eastAsia"/>
          <w:b/>
          <w:bCs/>
        </w:rPr>
        <w:t>試飲温度を</w:t>
      </w:r>
      <w:r w:rsidR="005C18F4" w:rsidRPr="005C18F4">
        <w:rPr>
          <w:rFonts w:hint="eastAsia"/>
          <w:b/>
          <w:bCs/>
        </w:rPr>
        <w:t>そろえることが</w:t>
      </w:r>
      <w:r w:rsidRPr="005C18F4">
        <w:rPr>
          <w:rFonts w:hint="eastAsia"/>
          <w:b/>
          <w:bCs/>
        </w:rPr>
        <w:t>重要</w:t>
      </w:r>
      <w:r>
        <w:rPr>
          <w:rFonts w:hint="eastAsia"/>
        </w:rPr>
        <w:t>。温かい方が香りを感じやすいが、提供</w:t>
      </w:r>
      <w:r w:rsidR="005C18F4">
        <w:rPr>
          <w:rFonts w:hint="eastAsia"/>
        </w:rPr>
        <w:t>条件によっては</w:t>
      </w:r>
      <w:r>
        <w:rPr>
          <w:rFonts w:hint="eastAsia"/>
        </w:rPr>
        <w:t>常温</w:t>
      </w:r>
      <w:r w:rsidR="005C18F4">
        <w:rPr>
          <w:rFonts w:hint="eastAsia"/>
        </w:rPr>
        <w:t>でもよい。</w:t>
      </w:r>
    </w:p>
    <w:sectPr w:rsidR="00A309C1" w:rsidSect="008D3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D291" w14:textId="77777777" w:rsidR="00DB7EF3" w:rsidRDefault="00DB7EF3" w:rsidP="009B094B">
      <w:r>
        <w:separator/>
      </w:r>
    </w:p>
  </w:endnote>
  <w:endnote w:type="continuationSeparator" w:id="0">
    <w:p w14:paraId="1AF2A750" w14:textId="77777777" w:rsidR="00DB7EF3" w:rsidRDefault="00DB7EF3" w:rsidP="009B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6625" w14:textId="77777777" w:rsidR="00DB7EF3" w:rsidRDefault="00DB7EF3" w:rsidP="009B094B">
      <w:r>
        <w:separator/>
      </w:r>
    </w:p>
  </w:footnote>
  <w:footnote w:type="continuationSeparator" w:id="0">
    <w:p w14:paraId="34D7A614" w14:textId="77777777" w:rsidR="00DB7EF3" w:rsidRDefault="00DB7EF3" w:rsidP="009B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8BA"/>
    <w:multiLevelType w:val="hybridMultilevel"/>
    <w:tmpl w:val="39A26446"/>
    <w:lvl w:ilvl="0" w:tplc="4BE86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1964E3"/>
    <w:multiLevelType w:val="hybridMultilevel"/>
    <w:tmpl w:val="7736ECA8"/>
    <w:lvl w:ilvl="0" w:tplc="F70070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911FCD"/>
    <w:multiLevelType w:val="hybridMultilevel"/>
    <w:tmpl w:val="4664DD70"/>
    <w:lvl w:ilvl="0" w:tplc="1E2E2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5D2D28"/>
    <w:multiLevelType w:val="hybridMultilevel"/>
    <w:tmpl w:val="290CF3E4"/>
    <w:lvl w:ilvl="0" w:tplc="A6F0DB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221DF2"/>
    <w:multiLevelType w:val="hybridMultilevel"/>
    <w:tmpl w:val="70747936"/>
    <w:lvl w:ilvl="0" w:tplc="EF622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1B27D2"/>
    <w:multiLevelType w:val="hybridMultilevel"/>
    <w:tmpl w:val="BD26F1A0"/>
    <w:lvl w:ilvl="0" w:tplc="B1A0B7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B8A4F75"/>
    <w:multiLevelType w:val="hybridMultilevel"/>
    <w:tmpl w:val="BE5C88BC"/>
    <w:lvl w:ilvl="0" w:tplc="4420CB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4F11A08"/>
    <w:multiLevelType w:val="hybridMultilevel"/>
    <w:tmpl w:val="B17EB654"/>
    <w:lvl w:ilvl="0" w:tplc="7B062C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DD10BD3"/>
    <w:multiLevelType w:val="hybridMultilevel"/>
    <w:tmpl w:val="9ADEC92A"/>
    <w:lvl w:ilvl="0" w:tplc="A5C28E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4580096">
    <w:abstractNumId w:val="2"/>
  </w:num>
  <w:num w:numId="2" w16cid:durableId="2038582505">
    <w:abstractNumId w:val="8"/>
  </w:num>
  <w:num w:numId="3" w16cid:durableId="1154026214">
    <w:abstractNumId w:val="3"/>
  </w:num>
  <w:num w:numId="4" w16cid:durableId="1429619634">
    <w:abstractNumId w:val="5"/>
  </w:num>
  <w:num w:numId="5" w16cid:durableId="1056970524">
    <w:abstractNumId w:val="7"/>
  </w:num>
  <w:num w:numId="6" w16cid:durableId="41486216">
    <w:abstractNumId w:val="0"/>
  </w:num>
  <w:num w:numId="7" w16cid:durableId="1985158051">
    <w:abstractNumId w:val="1"/>
  </w:num>
  <w:num w:numId="8" w16cid:durableId="1895311104">
    <w:abstractNumId w:val="4"/>
  </w:num>
  <w:num w:numId="9" w16cid:durableId="1050153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30"/>
    <w:rsid w:val="00010C57"/>
    <w:rsid w:val="000135F0"/>
    <w:rsid w:val="00022C92"/>
    <w:rsid w:val="000D23DE"/>
    <w:rsid w:val="001A74C4"/>
    <w:rsid w:val="003076B2"/>
    <w:rsid w:val="00402E8C"/>
    <w:rsid w:val="00414164"/>
    <w:rsid w:val="00461212"/>
    <w:rsid w:val="0046270C"/>
    <w:rsid w:val="005C18F4"/>
    <w:rsid w:val="00636FAE"/>
    <w:rsid w:val="006F0A38"/>
    <w:rsid w:val="00793271"/>
    <w:rsid w:val="007938EB"/>
    <w:rsid w:val="007A1DFA"/>
    <w:rsid w:val="007B0EDB"/>
    <w:rsid w:val="0080087F"/>
    <w:rsid w:val="008234F3"/>
    <w:rsid w:val="00827E2E"/>
    <w:rsid w:val="00845968"/>
    <w:rsid w:val="008D3D30"/>
    <w:rsid w:val="009A520A"/>
    <w:rsid w:val="009B094B"/>
    <w:rsid w:val="00A309C1"/>
    <w:rsid w:val="00B34D38"/>
    <w:rsid w:val="00B4201B"/>
    <w:rsid w:val="00B75E26"/>
    <w:rsid w:val="00BB0B04"/>
    <w:rsid w:val="00BD07B1"/>
    <w:rsid w:val="00BF400D"/>
    <w:rsid w:val="00C226DD"/>
    <w:rsid w:val="00CF745E"/>
    <w:rsid w:val="00D523C2"/>
    <w:rsid w:val="00DB7EF3"/>
    <w:rsid w:val="00E06195"/>
    <w:rsid w:val="00F42C3A"/>
    <w:rsid w:val="00F46035"/>
    <w:rsid w:val="00F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DFC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D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D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D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D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D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D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D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D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D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D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D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D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D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D3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D3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3D3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0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094B"/>
  </w:style>
  <w:style w:type="paragraph" w:styleId="ac">
    <w:name w:val="footer"/>
    <w:basedOn w:val="a"/>
    <w:link w:val="ad"/>
    <w:uiPriority w:val="99"/>
    <w:unhideWhenUsed/>
    <w:rsid w:val="009B09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404</Characters>
  <Application>Microsoft Office Word</Application>
  <DocSecurity>0</DocSecurity>
  <Lines>18</Lines>
  <Paragraphs>23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2026-01-29T02:19:00Z</dcterms:created>
  <dcterms:modified xsi:type="dcterms:W3CDTF">2026-01-29T02:19:00Z</dcterms:modified>
</cp:coreProperties>
</file>